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RAJ KUMAR GOEL INSTITUTE OF TECHNOLOGY &amp; MANAGEMENT, GZB</w:t>
      </w:r>
    </w:p>
    <w:p>
      <w:pPr>
        <w:pStyle w:val="style0"/>
        <w:jc w:val="center"/>
        <w:rPr>
          <w:rFonts w:ascii="Times New Roman" w:cs="Times New Roman" w:hAnsi="Times New Roman"/>
          <w:b/>
          <w:sz w:val="28"/>
          <w:szCs w:val="28"/>
          <w:u w:val="single"/>
        </w:rPr>
      </w:pPr>
      <w:r>
        <w:rPr>
          <w:rFonts w:ascii="Times New Roman" w:cs="Times New Roman" w:hAnsi="Times New Roman"/>
          <w:b/>
          <w:sz w:val="28"/>
          <w:szCs w:val="28"/>
          <w:u w:val="single"/>
        </w:rPr>
        <w:t>1st Sessional  Examination 2017-18 ( Odd Semester)</w:t>
      </w:r>
    </w:p>
    <w:p>
      <w:pPr>
        <w:pStyle w:val="style0"/>
        <w:spacing w:line="100" w:lineRule="atLeast"/>
        <w:jc w:val="both"/>
        <w:rPr>
          <w:rFonts w:ascii="Times New Roman" w:cs="Times New Roman" w:hAnsi="Times New Roman"/>
          <w:b/>
          <w:sz w:val="24"/>
          <w:szCs w:val="24"/>
        </w:rPr>
      </w:pPr>
      <w:r>
        <w:rPr>
          <w:rFonts w:ascii="Times New Roman" w:cs="Times New Roman" w:hAnsi="Times New Roman"/>
          <w:b/>
          <w:sz w:val="24"/>
          <w:szCs w:val="24"/>
        </w:rPr>
        <w:t xml:space="preserve">Roll No.:                             </w:t>
      </w:r>
      <w:r>
        <w:rPr>
          <w:rFonts w:ascii="Times New Roman" w:cs="Times New Roman" w:hAnsi="Times New Roman"/>
          <w:sz w:val="24"/>
          <w:szCs w:val="24"/>
        </w:rPr>
        <w:t xml:space="preserve">                                                           </w:t>
      </w:r>
      <w:r>
        <w:rPr>
          <w:rFonts w:ascii="Times New Roman" w:cs="Times New Roman" w:hAnsi="Times New Roman"/>
          <w:b/>
          <w:sz w:val="24"/>
          <w:szCs w:val="24"/>
        </w:rPr>
        <w:t>Subject Name: CA</w:t>
      </w:r>
    </w:p>
    <w:p>
      <w:pPr>
        <w:pStyle w:val="style0"/>
        <w:rPr>
          <w:rFonts w:ascii="Times New Roman" w:cs="Times New Roman" w:hAnsi="Times New Roman"/>
          <w:b/>
          <w:sz w:val="24"/>
          <w:szCs w:val="24"/>
        </w:rPr>
      </w:pPr>
      <w:r>
        <w:rPr>
          <w:rFonts w:ascii="Times New Roman" w:cs="Times New Roman" w:hAnsi="Times New Roman"/>
          <w:b/>
          <w:sz w:val="24"/>
          <w:szCs w:val="24"/>
        </w:rPr>
        <w:t>Year/Branch</w:t>
      </w:r>
      <w:r>
        <w:rPr>
          <w:rFonts w:ascii="Times New Roman" w:cs="Times New Roman" w:hAnsi="Times New Roman"/>
          <w:sz w:val="24"/>
          <w:szCs w:val="24"/>
        </w:rPr>
        <w:t>:</w:t>
      </w:r>
      <w:r>
        <w:rPr>
          <w:rFonts w:ascii="Times New Roman" w:cs="Times New Roman" w:hAnsi="Times New Roman"/>
          <w:b/>
          <w:sz w:val="24"/>
          <w:szCs w:val="24"/>
        </w:rPr>
        <w:t xml:space="preserve">   3rd/CSE                                                              Subject Code:</w:t>
      </w:r>
      <w:r>
        <w:rPr>
          <w:rFonts w:ascii="Times New Roman" w:cs="Times New Roman" w:hAnsi="Times New Roman"/>
          <w:sz w:val="24"/>
          <w:szCs w:val="24"/>
        </w:rPr>
        <w:t xml:space="preserve">  </w:t>
      </w:r>
      <w:r>
        <w:rPr>
          <w:rFonts w:ascii="Times New Roman" w:cs="Times New Roman" w:hAnsi="Times New Roman"/>
          <w:b/>
          <w:sz w:val="24"/>
          <w:szCs w:val="24"/>
        </w:rPr>
        <w:t>NCS-505</w:t>
      </w:r>
    </w:p>
    <w:p>
      <w:pPr>
        <w:pStyle w:val="style0"/>
        <w:spacing w:line="100" w:lineRule="atLeast"/>
        <w:jc w:val="both"/>
        <w:rPr>
          <w:rFonts w:ascii="Times New Roman" w:cs="Times New Roman" w:hAnsi="Times New Roman"/>
          <w:b/>
          <w:sz w:val="24"/>
          <w:szCs w:val="24"/>
        </w:rPr>
      </w:pPr>
      <w:r>
        <w:rPr>
          <w:rFonts w:ascii="Times New Roman" w:cs="Times New Roman" w:hAnsi="Times New Roman"/>
          <w:b/>
          <w:sz w:val="24"/>
          <w:szCs w:val="24"/>
        </w:rPr>
        <w:t>Max Time: 1Hours 30 Minute                                                    Max Marks: 50</w:t>
      </w:r>
    </w:p>
    <w:p>
      <w:pPr>
        <w:pStyle w:val="style0"/>
        <w:spacing w:line="100" w:lineRule="atLeast"/>
        <w:jc w:val="center"/>
        <w:rPr>
          <w:rFonts w:ascii="Times New Roman" w:cs="Times New Roman" w:hAnsi="Times New Roman"/>
          <w:b/>
          <w:sz w:val="28"/>
          <w:szCs w:val="28"/>
        </w:rPr>
      </w:pPr>
      <w:r>
        <w:rPr>
          <w:rFonts w:ascii="Times New Roman" w:cs="Times New Roman" w:hAnsi="Times New Roman"/>
          <w:b/>
          <w:sz w:val="28"/>
          <w:szCs w:val="28"/>
        </w:rPr>
        <w:t>SECTION-A</w:t>
      </w:r>
    </w:p>
    <w:p>
      <w:pPr>
        <w:pStyle w:val="style0"/>
        <w:spacing w:line="100" w:lineRule="atLeast"/>
        <w:jc w:val="both"/>
        <w:rPr>
          <w:rFonts w:ascii="Times New Roman" w:cs="Times New Roman" w:hAnsi="Times New Roman"/>
          <w:b/>
          <w:sz w:val="28"/>
          <w:szCs w:val="28"/>
        </w:rPr>
      </w:pPr>
      <w:r>
        <w:rPr>
          <w:rFonts w:ascii="Times New Roman" w:cs="Times New Roman" w:hAnsi="Times New Roman"/>
          <w:b/>
          <w:sz w:val="28"/>
          <w:szCs w:val="28"/>
        </w:rPr>
        <w:t xml:space="preserve">Q.1 </w:t>
      </w:r>
      <w:r>
        <w:rPr>
          <w:rFonts w:ascii="Times New Roman" w:cs="Times New Roman" w:hAnsi="Times New Roman"/>
          <w:b/>
          <w:sz w:val="24"/>
          <w:szCs w:val="24"/>
        </w:rPr>
        <w:t xml:space="preserve">Attempt all parts.Each part carry equal marks.Write answers in brief.                    (2x5=10)   </w:t>
      </w:r>
      <w:r>
        <w:rPr>
          <w:rFonts w:ascii="Times New Roman" w:cs="Times New Roman" w:hAnsi="Times New Roman"/>
          <w:b/>
          <w:sz w:val="28"/>
          <w:szCs w:val="28"/>
        </w:rPr>
        <w:t xml:space="preserve">                                                                        </w:t>
      </w:r>
    </w:p>
    <w:p>
      <w:pPr>
        <w:pStyle w:val="style29"/>
        <w:jc w:val="both"/>
        <w:rPr>
          <w:rFonts w:ascii="Times New Roman" w:cs="Times New Roman" w:hAnsi="Times New Roman"/>
          <w:sz w:val="24"/>
          <w:szCs w:val="24"/>
        </w:rPr>
      </w:pPr>
      <w:r>
        <w:rPr>
          <w:rFonts w:ascii="Times New Roman" w:cs="Times New Roman" w:hAnsi="Times New Roman"/>
          <w:sz w:val="28"/>
          <w:szCs w:val="28"/>
        </w:rPr>
        <w:t>(a)</w:t>
      </w:r>
      <w:r>
        <w:rPr>
          <w:rFonts w:ascii="Times New Roman" w:cs="Times New Roman" w:hAnsi="Times New Roman"/>
          <w:sz w:val="24"/>
          <w:szCs w:val="24"/>
        </w:rPr>
        <w:t xml:space="preserve">  Design 4 bit adder subtractor circuit using block diagram.</w:t>
      </w:r>
    </w:p>
    <w:p>
      <w:pPr>
        <w:pStyle w:val="style29"/>
        <w:jc w:val="both"/>
        <w:rPr>
          <w:rFonts w:ascii="Times New Roman" w:cs="Times New Roman" w:eastAsia="Times New Roman" w:hAnsi="Times New Roman"/>
          <w:sz w:val="24"/>
          <w:szCs w:val="24"/>
        </w:rPr>
      </w:pPr>
      <w:r>
        <w:rPr>
          <w:rFonts w:ascii="Times New Roman" w:cs="Times New Roman" w:hAnsi="Times New Roman"/>
          <w:sz w:val="28"/>
          <w:szCs w:val="28"/>
        </w:rPr>
        <w:t>(b)</w:t>
      </w:r>
      <w:r>
        <w:rPr>
          <w:rFonts w:ascii="Times New Roman" w:cs="Times New Roman" w:eastAsia="Times New Roman" w:hAnsi="Times New Roman"/>
          <w:sz w:val="24"/>
          <w:szCs w:val="24"/>
        </w:rPr>
        <w:t xml:space="preserve">  Discuss the elements of bus design.</w:t>
      </w:r>
    </w:p>
    <w:p>
      <w:pPr>
        <w:pStyle w:val="style29"/>
        <w:jc w:val="both"/>
        <w:rPr>
          <w:rFonts w:ascii="Times New Roman" w:cs="Times New Roman" w:hAnsi="Times New Roman"/>
          <w:sz w:val="24"/>
          <w:szCs w:val="24"/>
        </w:rPr>
      </w:pPr>
      <w:r>
        <w:rPr>
          <w:rFonts w:ascii="Times New Roman" w:cs="Times New Roman" w:hAnsi="Times New Roman"/>
          <w:sz w:val="28"/>
          <w:szCs w:val="28"/>
        </w:rPr>
        <w:t xml:space="preserve">(c) </w:t>
      </w:r>
      <w:r>
        <w:rPr>
          <w:rFonts w:ascii="Times New Roman" w:cs="Times New Roman" w:eastAsia="Calibri" w:hAnsi="Times New Roman"/>
          <w:color w:val="00000A"/>
          <w:sz w:val="24"/>
          <w:szCs w:val="24"/>
          <w:lang w:bidi="ar-SA" w:val="en-IN"/>
        </w:rPr>
        <w:t xml:space="preserve">Examine </w:t>
      </w:r>
      <w:r>
        <w:rPr>
          <w:rFonts w:ascii="Times New Roman" w:cs="Times New Roman" w:hAnsi="Times New Roman"/>
          <w:sz w:val="24"/>
          <w:szCs w:val="24"/>
        </w:rPr>
        <w:t>the address field of an indexed addressing mode instruction to make it the same as a      register indirect mode instruction?</w:t>
      </w:r>
    </w:p>
    <w:p>
      <w:pPr>
        <w:pStyle w:val="style29"/>
        <w:jc w:val="both"/>
        <w:rPr>
          <w:rFonts w:ascii="Times New Roman" w:cs="Times New Roman" w:eastAsia="Times New Roman" w:hAnsi="Times New Roman"/>
          <w:sz w:val="24"/>
          <w:szCs w:val="24"/>
        </w:rPr>
      </w:pPr>
      <w:r>
        <w:rPr>
          <w:rFonts w:ascii="Times New Roman" w:cs="Times New Roman" w:hAnsi="Times New Roman"/>
          <w:sz w:val="28"/>
          <w:szCs w:val="28"/>
        </w:rPr>
        <w:t>(</w:t>
      </w:r>
      <w:r>
        <w:rPr>
          <w:rFonts w:ascii="Times New Roman" w:cs="Times New Roman" w:hAnsi="Times New Roman"/>
          <w:sz w:val="24"/>
          <w:szCs w:val="24"/>
        </w:rPr>
        <w:t xml:space="preserve">d)   </w:t>
      </w:r>
      <w:r>
        <w:rPr>
          <w:rFonts w:ascii="Times New Roman" w:cs="Times New Roman" w:eastAsia="Times New Roman" w:hAnsi="Times New Roman"/>
          <w:sz w:val="24"/>
          <w:szCs w:val="24"/>
        </w:rPr>
        <w:t>Draw the block diagram for the hardware that implements:</w:t>
      </w:r>
    </w:p>
    <w:p>
      <w:pPr>
        <w:pStyle w:val="style29"/>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tab/>
        <w:t>x+yz : R1&lt;-R2 + R3</w:t>
      </w:r>
    </w:p>
    <w:p>
      <w:pPr>
        <w:pStyle w:val="style29"/>
        <w:jc w:val="both"/>
        <w:rPr>
          <w:rFonts w:ascii="Times New Roman" w:cs="Times New Roman" w:hAnsi="Times New Roman"/>
          <w:sz w:val="24"/>
          <w:szCs w:val="24"/>
        </w:rPr>
      </w:pPr>
      <w:r>
        <w:rPr>
          <w:rFonts w:ascii="Times New Roman" w:cs="Times New Roman" w:hAnsi="Times New Roman"/>
          <w:sz w:val="28"/>
          <w:szCs w:val="28"/>
        </w:rPr>
        <w:t xml:space="preserve">(e) </w:t>
      </w:r>
      <w:r>
        <w:rPr>
          <w:rFonts w:ascii="Times New Roman" w:cs="Times New Roman" w:hAnsi="Times New Roman"/>
          <w:sz w:val="24"/>
          <w:szCs w:val="24"/>
        </w:rPr>
        <w:t>Starting from initial values R=10101110 determine the sequence of binary values in R after logical shift left,followed by circular shift right,followed by logical shift right and circular shift left.</w:t>
      </w:r>
    </w:p>
    <w:p>
      <w:pPr>
        <w:pStyle w:val="style29"/>
        <w:jc w:val="center"/>
        <w:rPr/>
      </w:pPr>
      <w:r>
        <w:rPr/>
      </w:r>
    </w:p>
    <w:p>
      <w:pPr>
        <w:pStyle w:val="style29"/>
        <w:jc w:val="center"/>
        <w:rPr>
          <w:rFonts w:ascii="Times New Roman" w:cs="Times New Roman" w:hAnsi="Times New Roman"/>
          <w:b/>
          <w:sz w:val="28"/>
          <w:szCs w:val="28"/>
        </w:rPr>
      </w:pPr>
      <w:r>
        <w:rPr>
          <w:rFonts w:ascii="Times New Roman" w:cs="Times New Roman" w:hAnsi="Times New Roman"/>
          <w:b/>
          <w:sz w:val="28"/>
          <w:szCs w:val="28"/>
        </w:rPr>
        <w:t>SECTION-B</w:t>
      </w:r>
    </w:p>
    <w:p>
      <w:pPr>
        <w:pStyle w:val="style0"/>
        <w:jc w:val="both"/>
        <w:rPr>
          <w:rFonts w:ascii="Times New Roman" w:cs="Times New Roman" w:hAnsi="Times New Roman"/>
          <w:b/>
          <w:sz w:val="24"/>
          <w:szCs w:val="24"/>
        </w:rPr>
      </w:pPr>
      <w:r>
        <w:rPr>
          <w:rFonts w:ascii="Times New Roman" w:cs="Times New Roman" w:hAnsi="Times New Roman"/>
          <w:b/>
          <w:sz w:val="24"/>
          <w:szCs w:val="24"/>
        </w:rPr>
        <w:t>Note: Attempt any five questions from this section.                                                            (5x5=25)</w:t>
      </w:r>
    </w:p>
    <w:p>
      <w:pPr>
        <w:pStyle w:val="style0"/>
        <w:jc w:val="both"/>
        <w:rPr>
          <w:rFonts w:ascii="Times New Roman" w:cs="Times New Roman" w:eastAsia="Calibri" w:hAnsi="Times New Roman"/>
          <w:color w:val="00000A"/>
          <w:sz w:val="24"/>
          <w:szCs w:val="24"/>
          <w:lang w:bidi="ar-SA" w:eastAsia="zh-CN" w:val="en-IN"/>
        </w:rPr>
      </w:pPr>
      <w:r>
        <w:rPr>
          <w:rFonts w:ascii="Times New Roman" w:cs="Times New Roman" w:hAnsi="Times New Roman"/>
          <w:b/>
          <w:sz w:val="24"/>
          <w:szCs w:val="24"/>
        </w:rPr>
        <w:t>Q.2</w:t>
      </w:r>
      <w:r>
        <w:rPr>
          <w:rFonts w:ascii="Times New Roman" w:cs="Times New Roman" w:eastAsia="Times New Roman" w:hAnsi="Times New Roman"/>
          <w:sz w:val="24"/>
          <w:szCs w:val="24"/>
        </w:rPr>
        <w:t xml:space="preserve"> </w:t>
      </w:r>
      <w:r>
        <w:rPr>
          <w:rFonts w:ascii="Times New Roman" w:cs="Times New Roman" w:eastAsia="Calibri" w:hAnsi="Times New Roman"/>
          <w:color w:val="00000A"/>
          <w:sz w:val="24"/>
          <w:szCs w:val="24"/>
          <w:lang w:bidi="ar-SA" w:eastAsia="zh-CN" w:val="en-IN"/>
        </w:rPr>
        <w:t>Analyse the hardware implementation and algorithm for addition and subtraction of numbers in sign magnitude numbers.</w:t>
      </w:r>
    </w:p>
    <w:p>
      <w:pPr>
        <w:pStyle w:val="style0"/>
        <w:spacing w:after="0" w:before="0" w:line="100" w:lineRule="atLeast"/>
        <w:contextualSpacing w:val="false"/>
        <w:jc w:val="both"/>
        <w:rPr>
          <w:rFonts w:ascii="Times New Roman" w:cs="Times New Roman" w:eastAsia="Calibri" w:hAnsi="Times New Roman"/>
          <w:color w:val="00000A"/>
          <w:sz w:val="24"/>
          <w:szCs w:val="24"/>
          <w:lang w:bidi="ar-SA" w:eastAsia="zh-CN" w:val="en-IN"/>
        </w:rPr>
      </w:pPr>
      <w:r>
        <w:rPr>
          <w:rFonts w:ascii="Times New Roman" w:cs="Times New Roman" w:eastAsia="Calibri" w:hAnsi="Times New Roman"/>
          <w:b/>
          <w:color w:val="00000A"/>
          <w:sz w:val="24"/>
          <w:szCs w:val="24"/>
          <w:lang w:bidi="ar-SA" w:eastAsia="zh-CN" w:val="en-IN"/>
        </w:rPr>
        <w:t xml:space="preserve">Q.3 </w:t>
      </w:r>
      <w:r>
        <w:rPr>
          <w:rFonts w:ascii="Times New Roman" w:cs="Times New Roman" w:eastAsia="Calibri" w:hAnsi="Times New Roman"/>
          <w:color w:val="00000A"/>
          <w:sz w:val="24"/>
          <w:szCs w:val="24"/>
          <w:lang w:bidi="ar-SA" w:eastAsia="zh-CN" w:val="en-IN"/>
        </w:rPr>
        <w:t xml:space="preserve">A two-word instruction is stored in memory at an address designated by symbol W. the address field of the instruction (stored at W+1) is designated by the symbol Y. the operand used during the execution of the instruction is stored at an address symbolized by Z. An index register contains the value X. State how Z is calculated from the other addresses if the addressing mode of the instruction is: </w:t>
      </w:r>
    </w:p>
    <w:p>
      <w:pPr>
        <w:pStyle w:val="style0"/>
        <w:keepLines/>
        <w:spacing w:after="0" w:before="0" w:line="100" w:lineRule="atLeast"/>
        <w:ind w:firstLine="720" w:left="0" w:right="0"/>
        <w:contextualSpacing w:val="false"/>
        <w:jc w:val="both"/>
        <w:rPr>
          <w:rFonts w:ascii="Times New Roman" w:cs="Times New Roman" w:eastAsia="Calibri" w:hAnsi="Times New Roman"/>
          <w:color w:val="00000A"/>
          <w:sz w:val="24"/>
          <w:szCs w:val="24"/>
          <w:lang w:bidi="ar-SA" w:eastAsia="zh-CN" w:val="en-IN"/>
        </w:rPr>
      </w:pPr>
      <w:r>
        <w:rPr>
          <w:rFonts w:ascii="Times New Roman" w:cs="Times New Roman" w:eastAsia="Calibri" w:hAnsi="Times New Roman"/>
          <w:color w:val="00000A"/>
          <w:sz w:val="24"/>
          <w:szCs w:val="24"/>
          <w:lang w:bidi="ar-SA" w:eastAsia="zh-CN" w:val="en-IN"/>
        </w:rPr>
        <w:t>a. Direct</w:t>
      </w:r>
    </w:p>
    <w:p>
      <w:pPr>
        <w:pStyle w:val="style0"/>
        <w:keepLines/>
        <w:spacing w:after="0" w:before="0" w:line="100" w:lineRule="atLeast"/>
        <w:ind w:firstLine="720" w:left="0" w:right="0"/>
        <w:contextualSpacing w:val="false"/>
        <w:jc w:val="both"/>
        <w:rPr>
          <w:rFonts w:ascii="Times New Roman" w:cs="Times New Roman" w:eastAsia="Calibri" w:hAnsi="Times New Roman"/>
          <w:color w:val="00000A"/>
          <w:sz w:val="24"/>
          <w:szCs w:val="24"/>
          <w:lang w:bidi="ar-SA" w:eastAsia="zh-CN" w:val="en-IN"/>
        </w:rPr>
      </w:pPr>
      <w:r>
        <w:rPr>
          <w:rFonts w:ascii="Times New Roman" w:cs="Times New Roman" w:eastAsia="Calibri" w:hAnsi="Times New Roman"/>
          <w:color w:val="00000A"/>
          <w:sz w:val="24"/>
          <w:szCs w:val="24"/>
          <w:lang w:bidi="ar-SA" w:eastAsia="zh-CN" w:val="en-IN"/>
        </w:rPr>
        <w:t>b. Indirect</w:t>
      </w:r>
    </w:p>
    <w:p>
      <w:pPr>
        <w:pStyle w:val="style0"/>
        <w:keepLines/>
        <w:spacing w:after="0" w:before="0" w:line="100" w:lineRule="atLeast"/>
        <w:ind w:firstLine="720" w:left="0" w:right="0"/>
        <w:contextualSpacing w:val="false"/>
        <w:jc w:val="both"/>
        <w:rPr>
          <w:rFonts w:ascii="Times New Roman" w:cs="Times New Roman" w:eastAsia="Calibri" w:hAnsi="Times New Roman"/>
          <w:color w:val="00000A"/>
          <w:sz w:val="24"/>
          <w:szCs w:val="24"/>
          <w:lang w:bidi="ar-SA" w:eastAsia="zh-CN" w:val="en-IN"/>
        </w:rPr>
      </w:pPr>
      <w:r>
        <w:rPr>
          <w:rFonts w:ascii="Times New Roman" w:cs="Times New Roman" w:eastAsia="Calibri" w:hAnsi="Times New Roman"/>
          <w:color w:val="00000A"/>
          <w:sz w:val="24"/>
          <w:szCs w:val="24"/>
          <w:lang w:bidi="ar-SA" w:eastAsia="zh-CN" w:val="en-IN"/>
        </w:rPr>
        <w:t>c. Relative</w:t>
      </w:r>
    </w:p>
    <w:p>
      <w:pPr>
        <w:pStyle w:val="style0"/>
        <w:keepLines/>
        <w:spacing w:after="0" w:before="0" w:line="100" w:lineRule="atLeast"/>
        <w:ind w:firstLine="720" w:left="0" w:right="0"/>
        <w:contextualSpacing w:val="false"/>
        <w:jc w:val="both"/>
        <w:rPr>
          <w:rFonts w:ascii="Times New Roman" w:cs="Times New Roman" w:eastAsia="Calibri" w:hAnsi="Times New Roman"/>
          <w:color w:val="00000A"/>
          <w:sz w:val="24"/>
          <w:szCs w:val="24"/>
          <w:lang w:bidi="ar-SA" w:eastAsia="zh-CN" w:val="en-IN"/>
        </w:rPr>
      </w:pPr>
      <w:r>
        <w:rPr>
          <w:rFonts w:ascii="Times New Roman" w:cs="Times New Roman" w:eastAsia="Calibri" w:hAnsi="Times New Roman"/>
          <w:color w:val="00000A"/>
          <w:sz w:val="24"/>
          <w:szCs w:val="24"/>
          <w:lang w:bidi="ar-SA" w:eastAsia="zh-CN" w:val="en-IN"/>
        </w:rPr>
        <w:t>d. Indexed</w:t>
      </w:r>
    </w:p>
    <w:p>
      <w:pPr>
        <w:pStyle w:val="style0"/>
        <w:keepLines/>
        <w:spacing w:after="0" w:before="0" w:line="100" w:lineRule="atLeast"/>
        <w:ind w:firstLine="720" w:left="0" w:right="0"/>
        <w:contextualSpacing w:val="false"/>
        <w:jc w:val="both"/>
        <w:rPr>
          <w:rFonts w:ascii="Times New Roman" w:cs="Times New Roman" w:eastAsia="Calibri" w:hAnsi="Times New Roman"/>
          <w:color w:val="00000A"/>
          <w:sz w:val="24"/>
          <w:szCs w:val="24"/>
          <w:lang w:bidi="ar-SA" w:eastAsia="zh-CN" w:val="en-IN"/>
        </w:rPr>
      </w:pPr>
      <w:r>
        <w:rPr>
          <w:rFonts w:ascii="Times New Roman" w:cs="Times New Roman" w:eastAsia="Calibri" w:hAnsi="Times New Roman"/>
          <w:color w:val="00000A"/>
          <w:sz w:val="24"/>
          <w:szCs w:val="24"/>
          <w:lang w:bidi="ar-SA" w:eastAsia="zh-CN" w:val="en-IN"/>
        </w:rPr>
      </w:r>
    </w:p>
    <w:p>
      <w:pPr>
        <w:pStyle w:val="style0"/>
        <w:spacing w:line="100" w:lineRule="atLeast"/>
        <w:jc w:val="both"/>
        <w:rPr>
          <w:rFonts w:ascii="Times New Roman" w:cs="Times New Roman" w:eastAsia="Calibri" w:hAnsi="Times New Roman"/>
          <w:color w:val="00000A"/>
          <w:sz w:val="24"/>
          <w:szCs w:val="24"/>
          <w:lang w:bidi="ar-SA" w:eastAsia="zh-CN" w:val="en-IN"/>
        </w:rPr>
      </w:pPr>
      <w:r>
        <w:rPr>
          <w:rFonts w:ascii="Times New Roman" w:cs="Times New Roman" w:eastAsia="Calibri" w:hAnsi="Times New Roman"/>
          <w:b/>
          <w:color w:val="00000A"/>
          <w:sz w:val="24"/>
          <w:szCs w:val="24"/>
          <w:lang w:bidi="ar-SA" w:eastAsia="zh-CN" w:val="en-IN"/>
        </w:rPr>
        <w:t>Q.4</w:t>
      </w:r>
      <w:r>
        <w:rPr>
          <w:rFonts w:ascii="Times New Roman" w:cs="Times New Roman" w:eastAsia="Calibri" w:hAnsi="Times New Roman"/>
          <w:color w:val="00000A"/>
          <w:sz w:val="24"/>
          <w:szCs w:val="24"/>
          <w:lang w:bidi="ar-SA" w:eastAsia="zh-CN" w:val="en-IN"/>
        </w:rPr>
        <w:t xml:space="preserve"> </w:t>
      </w:r>
      <w:r>
        <w:rPr>
          <w:rFonts w:ascii="Times New Roman" w:cs="Times New Roman" w:eastAsia="Calibri" w:hAnsi="Times New Roman"/>
          <w:b w:val="false"/>
          <w:bCs w:val="false"/>
          <w:color w:val="00000A"/>
          <w:sz w:val="24"/>
          <w:szCs w:val="24"/>
          <w:lang w:bidi="ar-SA" w:eastAsia="zh-CN" w:val="en-IN"/>
        </w:rPr>
        <w:t>Elaborate</w:t>
      </w:r>
      <w:r>
        <w:rPr>
          <w:rFonts w:ascii="Times New Roman" w:cs="Times New Roman" w:eastAsia="Calibri" w:hAnsi="Times New Roman"/>
          <w:color w:val="00000A"/>
          <w:sz w:val="24"/>
          <w:szCs w:val="24"/>
          <w:lang w:bidi="ar-SA" w:eastAsia="zh-CN" w:val="en-IN"/>
        </w:rPr>
        <w:t xml:space="preserve"> the Instruction Types with five examples of each type.</w:t>
      </w:r>
    </w:p>
    <w:p>
      <w:pPr>
        <w:pStyle w:val="style29"/>
        <w:jc w:val="both"/>
        <w:rPr>
          <w:rFonts w:ascii="Times New Roman" w:cs="Times New Roman" w:hAnsi="Times New Roman"/>
          <w:b w:val="false"/>
          <w:bCs w:val="false"/>
          <w:sz w:val="24"/>
          <w:szCs w:val="24"/>
        </w:rPr>
      </w:pPr>
      <w:r>
        <w:rPr>
          <w:rFonts w:ascii="Times New Roman" w:cs="Times New Roman" w:hAnsi="Times New Roman"/>
          <w:b/>
          <w:sz w:val="24"/>
          <w:szCs w:val="24"/>
        </w:rPr>
        <w:t xml:space="preserve">Q.5 </w:t>
      </w:r>
      <w:r>
        <w:rPr>
          <w:rFonts w:ascii="Times New Roman" w:cs="Times New Roman" w:hAnsi="Times New Roman"/>
          <w:b w:val="false"/>
          <w:bCs w:val="false"/>
          <w:sz w:val="24"/>
          <w:szCs w:val="24"/>
        </w:rPr>
        <w:t>A bus –Organization CPU has 64-bit registers with 32 bit in each, an ALU,destination decoder and  shifter.</w:t>
      </w:r>
    </w:p>
    <w:p>
      <w:pPr>
        <w:pStyle w:val="style0"/>
        <w:spacing w:after="0" w:before="0"/>
        <w:ind w:firstLine="720" w:left="0" w:right="0"/>
        <w:contextualSpacing w:val="false"/>
        <w:jc w:val="both"/>
        <w:rPr>
          <w:rFonts w:ascii="Times New Roman" w:cs="Times New Roman" w:hAnsi="Times New Roman"/>
          <w:sz w:val="24"/>
          <w:szCs w:val="24"/>
        </w:rPr>
      </w:pPr>
      <w:r>
        <w:rPr>
          <w:rFonts w:ascii="Times New Roman" w:cs="Times New Roman" w:hAnsi="Times New Roman"/>
          <w:sz w:val="24"/>
          <w:szCs w:val="24"/>
        </w:rPr>
        <w:t>i.  How many multiplexers are there in the A bus, and determine the size of multiplexer.</w:t>
      </w:r>
    </w:p>
    <w:p>
      <w:pPr>
        <w:pStyle w:val="style0"/>
        <w:spacing w:after="0" w:before="0"/>
        <w:ind w:firstLine="720" w:left="0" w:right="0"/>
        <w:contextualSpacing w:val="false"/>
        <w:jc w:val="both"/>
        <w:rPr>
          <w:rFonts w:ascii="Times New Roman" w:cs="Times New Roman" w:hAnsi="Times New Roman"/>
          <w:sz w:val="24"/>
          <w:szCs w:val="24"/>
        </w:rPr>
      </w:pPr>
      <w:r>
        <w:rPr>
          <w:rFonts w:ascii="Times New Roman" w:cs="Times New Roman" w:hAnsi="Times New Roman"/>
          <w:sz w:val="24"/>
          <w:szCs w:val="24"/>
        </w:rPr>
        <w:t>ii.  Mention the selection inputs needed for MUX A and MUX B.</w:t>
      </w:r>
    </w:p>
    <w:p>
      <w:pPr>
        <w:pStyle w:val="style0"/>
        <w:spacing w:after="0" w:before="0"/>
        <w:ind w:firstLine="720" w:left="0" w:right="0"/>
        <w:contextualSpacing w:val="false"/>
        <w:jc w:val="both"/>
        <w:rPr>
          <w:rFonts w:ascii="Times New Roman" w:cs="Times New Roman" w:hAnsi="Times New Roman"/>
          <w:sz w:val="24"/>
          <w:szCs w:val="24"/>
        </w:rPr>
      </w:pPr>
      <w:r>
        <w:rPr>
          <w:rFonts w:ascii="Times New Roman" w:cs="Times New Roman" w:hAnsi="Times New Roman"/>
          <w:sz w:val="24"/>
          <w:szCs w:val="24"/>
        </w:rPr>
        <w:t>iii. Identify the number of inputs and outputs  in the decoder?</w:t>
      </w:r>
    </w:p>
    <w:p>
      <w:pPr>
        <w:pStyle w:val="style0"/>
        <w:spacing w:after="0" w:before="0"/>
        <w:ind w:firstLine="720" w:left="0" w:right="0"/>
        <w:contextualSpacing w:val="false"/>
        <w:jc w:val="both"/>
        <w:rPr>
          <w:rFonts w:ascii="Times New Roman" w:cs="Times New Roman" w:hAnsi="Times New Roman"/>
          <w:sz w:val="24"/>
          <w:szCs w:val="24"/>
        </w:rPr>
      </w:pPr>
      <w:r>
        <w:rPr>
          <w:rFonts w:ascii="Times New Roman" w:cs="Times New Roman" w:hAnsi="Times New Roman"/>
          <w:sz w:val="24"/>
          <w:szCs w:val="24"/>
        </w:rPr>
        <w:t>iv. Calculate the number of inputs and outputs are in ALU for data, including input and output   carries?</w:t>
      </w:r>
    </w:p>
    <w:p>
      <w:pPr>
        <w:pStyle w:val="style29"/>
        <w:jc w:val="both"/>
        <w:rPr>
          <w:rFonts w:ascii="Times New Roman" w:cs="Times New Roman" w:hAnsi="Times New Roman"/>
          <w:b w:val="false"/>
          <w:bCs w:val="false"/>
          <w:sz w:val="24"/>
          <w:szCs w:val="24"/>
        </w:rPr>
      </w:pPr>
      <w:r>
        <w:rPr>
          <w:rFonts w:ascii="Times New Roman" w:cs="Times New Roman" w:hAnsi="Times New Roman"/>
          <w:b/>
          <w:sz w:val="24"/>
          <w:szCs w:val="24"/>
        </w:rPr>
        <w:tab/>
      </w:r>
      <w:r>
        <w:rPr>
          <w:rFonts w:ascii="Times New Roman" w:cs="Times New Roman" w:hAnsi="Times New Roman"/>
          <w:b w:val="false"/>
          <w:bCs w:val="false"/>
          <w:sz w:val="24"/>
          <w:szCs w:val="24"/>
        </w:rPr>
        <w:t>v. Formulate a control word for the system assuming that ALU has 63 operations and shifter has 8 operations.</w:t>
      </w:r>
    </w:p>
    <w:p>
      <w:pPr>
        <w:pStyle w:val="style29"/>
        <w:jc w:val="both"/>
        <w:rPr>
          <w:sz w:val="24"/>
          <w:szCs w:val="24"/>
        </w:rPr>
      </w:pPr>
      <w:r>
        <w:rPr>
          <w:sz w:val="24"/>
          <w:szCs w:val="24"/>
        </w:rPr>
      </w:r>
    </w:p>
    <w:p>
      <w:pPr>
        <w:pStyle w:val="style0"/>
        <w:jc w:val="both"/>
        <w:rPr>
          <w:rFonts w:ascii="Times New Roman" w:cs="Times New Roman" w:hAnsi="Times New Roman"/>
          <w:sz w:val="24"/>
          <w:szCs w:val="24"/>
        </w:rPr>
      </w:pPr>
      <w:r>
        <w:rPr>
          <w:rFonts w:ascii="Times New Roman" w:cs="Times New Roman" w:hAnsi="Times New Roman"/>
          <w:b/>
          <w:sz w:val="24"/>
          <w:szCs w:val="24"/>
        </w:rPr>
        <w:t>Q.6</w:t>
      </w:r>
      <w:r>
        <w:rPr>
          <w:rFonts w:ascii="Times New Roman" w:cs="Times New Roman" w:hAnsi="Times New Roman"/>
          <w:b w:val="false"/>
          <w:bCs w:val="false"/>
          <w:sz w:val="24"/>
          <w:szCs w:val="24"/>
        </w:rPr>
        <w:t xml:space="preserve"> Inspect the working of A</w:t>
      </w:r>
      <w:r>
        <w:rPr>
          <w:rFonts w:ascii="Times New Roman" w:cs="Times New Roman" w:hAnsi="Times New Roman"/>
          <w:sz w:val="24"/>
          <w:szCs w:val="24"/>
        </w:rPr>
        <w:t>LU with a  logic diagram of ALU that perform AND, OR logic operations and ADD, SUB arithmetic operations.</w:t>
      </w:r>
    </w:p>
    <w:p>
      <w:pPr>
        <w:pStyle w:val="style0"/>
        <w:jc w:val="both"/>
        <w:rPr>
          <w:rFonts w:ascii="Times New Roman" w:cs="Times New Roman" w:eastAsia="Times New Roman" w:hAnsi="Times New Roman"/>
          <w:b w:val="false"/>
          <w:bCs w:val="false"/>
          <w:sz w:val="24"/>
          <w:szCs w:val="24"/>
        </w:rPr>
      </w:pPr>
      <w:r>
        <w:rPr>
          <w:rFonts w:ascii="Times New Roman" w:cs="Times New Roman" w:hAnsi="Times New Roman"/>
          <w:b/>
          <w:sz w:val="24"/>
          <w:szCs w:val="24"/>
        </w:rPr>
        <w:t>Q.7</w:t>
      </w:r>
      <w:r>
        <w:rPr>
          <w:rFonts w:ascii="Times New Roman" w:cs="Times New Roman" w:hAnsi="Times New Roman"/>
          <w:sz w:val="24"/>
          <w:szCs w:val="24"/>
        </w:rPr>
        <w:t xml:space="preserve"> </w:t>
      </w:r>
      <w:r>
        <w:rPr>
          <w:rFonts w:ascii="Times New Roman" w:cs="Times New Roman" w:eastAsia="Times New Roman" w:hAnsi="Times New Roman"/>
          <w:b w:val="false"/>
          <w:bCs w:val="false"/>
          <w:sz w:val="24"/>
          <w:szCs w:val="24"/>
        </w:rPr>
        <w:t xml:space="preserve">Discuss serial and parallel bus arbitration methods with proper diagram? </w:t>
      </w:r>
    </w:p>
    <w:p>
      <w:pPr>
        <w:pStyle w:val="style0"/>
        <w:jc w:val="both"/>
        <w:rPr>
          <w:rFonts w:ascii="Times New Roman" w:cs="Times New Roman" w:eastAsia="Calibri" w:hAnsi="Times New Roman"/>
          <w:color w:val="00000A"/>
          <w:sz w:val="24"/>
          <w:szCs w:val="24"/>
          <w:lang w:bidi="ar-SA" w:eastAsia="zh-CN" w:val="en-IN"/>
        </w:rPr>
      </w:pPr>
      <w:r>
        <w:rPr>
          <w:rFonts w:ascii="Times New Roman" w:cs="Times New Roman" w:hAnsi="Times New Roman"/>
          <w:b/>
          <w:sz w:val="24"/>
          <w:szCs w:val="24"/>
        </w:rPr>
        <w:t>Q.8</w:t>
      </w:r>
      <w:r>
        <w:rPr>
          <w:rFonts w:ascii="Times New Roman" w:cs="Times New Roman" w:hAnsi="Times New Roman"/>
          <w:sz w:val="24"/>
          <w:szCs w:val="24"/>
        </w:rPr>
        <w:t xml:space="preserve"> </w:t>
      </w:r>
      <w:r>
        <w:rPr>
          <w:rFonts w:ascii="Times New Roman" w:cs="Times New Roman" w:hAnsi="Times New Roman"/>
          <w:color w:val="000000"/>
          <w:sz w:val="24"/>
          <w:szCs w:val="16"/>
          <w:lang w:val="en-US"/>
        </w:rPr>
        <w:t xml:space="preserve"> </w:t>
      </w:r>
      <w:r>
        <w:rPr>
          <w:rFonts w:ascii="Times New Roman" w:cs="Times New Roman" w:eastAsia="Calibri" w:hAnsi="Times New Roman"/>
          <w:color w:val="00000A"/>
          <w:sz w:val="24"/>
          <w:szCs w:val="24"/>
          <w:lang w:bidi="ar-SA" w:eastAsia="zh-CN" w:val="en-IN"/>
        </w:rPr>
        <w:t xml:space="preserve">Design an arithmetic circuit with one selection variable </w:t>
      </w:r>
      <w:r>
        <w:rPr>
          <w:rFonts w:ascii="Times New Roman" w:cs="Times New Roman" w:eastAsia="Calibri" w:hAnsi="Times New Roman"/>
          <w:b/>
          <w:color w:val="00000A"/>
          <w:sz w:val="24"/>
          <w:szCs w:val="24"/>
          <w:lang w:bidi="ar-SA" w:eastAsia="zh-CN" w:val="en-IN"/>
        </w:rPr>
        <w:t xml:space="preserve">S </w:t>
      </w:r>
      <w:r>
        <w:rPr>
          <w:rFonts w:ascii="Times New Roman" w:cs="Times New Roman" w:eastAsia="Calibri" w:hAnsi="Times New Roman"/>
          <w:color w:val="00000A"/>
          <w:sz w:val="24"/>
          <w:szCs w:val="24"/>
          <w:lang w:bidi="ar-SA" w:eastAsia="zh-CN" w:val="en-IN"/>
        </w:rPr>
        <w:t xml:space="preserve">and two </w:t>
      </w:r>
      <w:r>
        <w:rPr>
          <w:rFonts w:ascii="Times New Roman" w:cs="Times New Roman" w:eastAsia="Calibri" w:hAnsi="Times New Roman"/>
          <w:b/>
          <w:color w:val="00000A"/>
          <w:sz w:val="24"/>
          <w:szCs w:val="24"/>
          <w:lang w:bidi="ar-SA" w:eastAsia="zh-CN" w:val="en-IN"/>
        </w:rPr>
        <w:t>n</w:t>
      </w:r>
      <w:r>
        <w:rPr>
          <w:rFonts w:ascii="Times New Roman" w:cs="Times New Roman" w:eastAsia="Calibri" w:hAnsi="Times New Roman"/>
          <w:color w:val="00000A"/>
          <w:sz w:val="24"/>
          <w:szCs w:val="24"/>
          <w:lang w:bidi="ar-SA" w:eastAsia="zh-CN" w:val="en-IN"/>
        </w:rPr>
        <w:t xml:space="preserve">-bit data inputs </w:t>
      </w:r>
      <w:r>
        <w:rPr>
          <w:rFonts w:ascii="Times New Roman" w:cs="Times New Roman" w:eastAsia="Calibri" w:hAnsi="Times New Roman"/>
          <w:b/>
          <w:color w:val="00000A"/>
          <w:sz w:val="24"/>
          <w:szCs w:val="24"/>
          <w:lang w:bidi="ar-SA" w:eastAsia="zh-CN" w:val="en-IN"/>
        </w:rPr>
        <w:t xml:space="preserve">A </w:t>
      </w:r>
      <w:r>
        <w:rPr>
          <w:rFonts w:ascii="Times New Roman" w:cs="Times New Roman" w:eastAsia="Calibri" w:hAnsi="Times New Roman"/>
          <w:color w:val="00000A"/>
          <w:sz w:val="24"/>
          <w:szCs w:val="24"/>
          <w:lang w:bidi="ar-SA" w:eastAsia="zh-CN" w:val="en-IN"/>
        </w:rPr>
        <w:t xml:space="preserve">and </w:t>
      </w:r>
      <w:r>
        <w:rPr>
          <w:rFonts w:ascii="Times New Roman" w:cs="Times New Roman" w:eastAsia="Calibri" w:hAnsi="Times New Roman"/>
          <w:b/>
          <w:color w:val="00000A"/>
          <w:sz w:val="24"/>
          <w:szCs w:val="24"/>
          <w:lang w:bidi="ar-SA" w:eastAsia="zh-CN" w:val="en-IN"/>
        </w:rPr>
        <w:t>B</w:t>
      </w:r>
      <w:r>
        <w:rPr>
          <w:rFonts w:ascii="Times New Roman" w:cs="Times New Roman" w:eastAsia="Calibri" w:hAnsi="Times New Roman"/>
          <w:color w:val="00000A"/>
          <w:sz w:val="24"/>
          <w:szCs w:val="24"/>
          <w:lang w:bidi="ar-SA" w:eastAsia="zh-CN" w:val="en-IN"/>
        </w:rPr>
        <w:t xml:space="preserve">. The circuit generates the following four arithmetic operations in conjunction with the input carry </w:t>
      </w:r>
      <w:r>
        <w:rPr>
          <w:rFonts w:ascii="Times New Roman" w:cs="Times New Roman" w:eastAsia="Calibri" w:hAnsi="Times New Roman"/>
          <w:b/>
          <w:color w:val="00000A"/>
          <w:sz w:val="24"/>
          <w:szCs w:val="24"/>
          <w:lang w:bidi="ar-SA" w:eastAsia="zh-CN" w:val="en-IN"/>
        </w:rPr>
        <w:t>Cin</w:t>
      </w:r>
      <w:r>
        <w:rPr>
          <w:rFonts w:ascii="Times New Roman" w:cs="Times New Roman" w:eastAsia="Calibri" w:hAnsi="Times New Roman"/>
          <w:color w:val="00000A"/>
          <w:sz w:val="24"/>
          <w:szCs w:val="24"/>
          <w:lang w:bidi="ar-SA" w:eastAsia="zh-CN" w:val="en-IN"/>
        </w:rPr>
        <w:t>. Draw the logic diagram for the first two stages :</w:t>
      </w:r>
    </w:p>
    <w:p>
      <w:pPr>
        <w:pStyle w:val="style0"/>
        <w:ind w:firstLine="420" w:left="420" w:right="0"/>
        <w:jc w:val="left"/>
        <w:rPr>
          <w:rFonts w:ascii="Times New Roman" w:cs="Times New Roman" w:eastAsia="Calibri" w:hAnsi="Times New Roman"/>
          <w:b/>
          <w:color w:val="00000A"/>
          <w:sz w:val="24"/>
          <w:szCs w:val="24"/>
          <w:lang w:bidi="ar-SA" w:eastAsia="zh-CN" w:val="en-IN"/>
        </w:rPr>
      </w:pPr>
      <w:r>
        <w:rPr>
          <w:rFonts w:ascii="Times New Roman" w:cs="Times New Roman" w:eastAsia="Calibri" w:hAnsi="Times New Roman"/>
          <w:b/>
          <w:color w:val="00000A"/>
          <w:sz w:val="24"/>
          <w:szCs w:val="24"/>
          <w:lang w:bidi="ar-SA" w:eastAsia="zh-CN" w:val="en-IN"/>
        </w:rPr>
        <w:t xml:space="preserve">S </w:t>
        <w:tab/>
        <w:tab/>
        <w:t xml:space="preserve">Cin=0 </w:t>
        <w:tab/>
        <w:tab/>
        <w:t xml:space="preserve">            Cin=1</w:t>
      </w:r>
    </w:p>
    <w:p>
      <w:pPr>
        <w:pStyle w:val="style0"/>
        <w:ind w:firstLine="420" w:left="420" w:right="0"/>
        <w:jc w:val="left"/>
        <w:rPr>
          <w:rFonts w:ascii="Times New Roman" w:cs="Times New Roman" w:eastAsia="Calibri" w:hAnsi="Times New Roman"/>
          <w:b/>
          <w:color w:val="00000A"/>
          <w:sz w:val="24"/>
          <w:szCs w:val="24"/>
          <w:lang w:bidi="ar-SA" w:eastAsia="zh-CN" w:val="en-IN"/>
        </w:rPr>
      </w:pPr>
      <w:r>
        <w:rPr>
          <w:rFonts w:ascii="Times New Roman" w:cs="Times New Roman" w:eastAsia="Calibri" w:hAnsi="Times New Roman"/>
          <w:b/>
          <w:color w:val="00000A"/>
          <w:sz w:val="24"/>
          <w:szCs w:val="24"/>
          <w:lang w:bidi="ar-SA" w:eastAsia="zh-CN" w:val="en-IN"/>
        </w:rPr>
        <w:t xml:space="preserve">0 </w:t>
        <w:tab/>
        <w:tab/>
        <w:t>D=A+B</w:t>
        <w:tab/>
        <w:tab/>
        <w:t>D=A+1</w:t>
      </w:r>
    </w:p>
    <w:p>
      <w:pPr>
        <w:pStyle w:val="style0"/>
        <w:jc w:val="both"/>
        <w:rPr>
          <w:rFonts w:ascii="Times New Roman" w:cs="Times New Roman" w:eastAsia="Calibri" w:hAnsi="Times New Roman"/>
          <w:b/>
          <w:color w:val="00000A"/>
          <w:sz w:val="24"/>
          <w:szCs w:val="24"/>
          <w:lang w:bidi="ar-SA" w:eastAsia="zh-CN" w:val="en-IN"/>
        </w:rPr>
      </w:pPr>
      <w:r>
        <w:rPr>
          <w:rFonts w:ascii="Times New Roman" w:cs="Times New Roman" w:eastAsia="Calibri" w:hAnsi="Times New Roman"/>
          <w:b/>
          <w:color w:val="00000A"/>
          <w:sz w:val="24"/>
          <w:szCs w:val="24"/>
          <w:lang w:bidi="ar-SA" w:eastAsia="zh-CN" w:val="en-IN"/>
        </w:rPr>
        <w:tab/>
        <w:t xml:space="preserve">  1 </w:t>
        <w:tab/>
        <w:tab/>
        <w:t>D=A-1</w:t>
        <w:tab/>
        <w:tab/>
        <w:t xml:space="preserve">            D=A+B'+1</w:t>
      </w:r>
    </w:p>
    <w:p>
      <w:pPr>
        <w:pStyle w:val="style0"/>
        <w:spacing w:line="100" w:lineRule="atLeast"/>
        <w:ind w:hanging="720" w:left="720" w:right="0"/>
        <w:jc w:val="both"/>
        <w:rPr>
          <w:rFonts w:ascii="Times New Roman" w:cs="Times New Roman" w:eastAsia="Times New Roman" w:hAnsi="Times New Roman"/>
          <w:b w:val="false"/>
          <w:bCs w:val="false"/>
          <w:color w:val="00000A"/>
          <w:sz w:val="24"/>
          <w:szCs w:val="24"/>
          <w:lang w:bidi="ar-SA" w:eastAsia="zh-CN" w:val="en-IN"/>
        </w:rPr>
      </w:pPr>
      <w:r>
        <w:rPr>
          <w:rFonts w:ascii="Times New Roman" w:cs="Times New Roman" w:eastAsia="Calibri" w:hAnsi="Times New Roman"/>
          <w:b/>
          <w:color w:val="00000A"/>
          <w:sz w:val="24"/>
          <w:szCs w:val="24"/>
          <w:lang w:bidi="ar-SA" w:eastAsia="zh-CN" w:val="en-IN"/>
        </w:rPr>
        <w:t>Q.9</w:t>
      </w:r>
      <w:r>
        <w:rPr>
          <w:rFonts w:ascii="Times New Roman" w:cs="Times New Roman" w:eastAsia="Times New Roman" w:hAnsi="Times New Roman"/>
          <w:b/>
          <w:color w:val="00000A"/>
          <w:sz w:val="24"/>
          <w:szCs w:val="24"/>
          <w:lang w:bidi="ar-SA" w:eastAsia="zh-CN" w:val="en-IN"/>
        </w:rPr>
        <w:t xml:space="preserve"> </w:t>
      </w:r>
      <w:r>
        <w:rPr>
          <w:rFonts w:ascii="Times New Roman" w:cs="Times New Roman" w:eastAsia="Times New Roman" w:hAnsi="Times New Roman"/>
          <w:b w:val="false"/>
          <w:bCs w:val="false"/>
          <w:color w:val="00000A"/>
          <w:sz w:val="24"/>
          <w:szCs w:val="24"/>
          <w:lang w:bidi="ar-SA" w:eastAsia="zh-CN" w:val="en-IN"/>
        </w:rPr>
        <w:t>Prepare the algorithm of multiplication for signed bit numbers with flow chart.</w:t>
      </w:r>
    </w:p>
    <w:p>
      <w:pPr>
        <w:pStyle w:val="style0"/>
        <w:jc w:val="center"/>
        <w:rPr>
          <w:rFonts w:ascii="Times New Roman" w:cs="Times New Roman" w:hAnsi="Times New Roman"/>
          <w:b/>
          <w:sz w:val="28"/>
          <w:szCs w:val="28"/>
        </w:rPr>
      </w:pPr>
      <w:r>
        <w:rPr>
          <w:rFonts w:ascii="Times New Roman" w:cs="Times New Roman" w:hAnsi="Times New Roman"/>
          <w:b/>
          <w:sz w:val="28"/>
          <w:szCs w:val="28"/>
        </w:rPr>
        <w:t>SECTION-C</w:t>
      </w:r>
    </w:p>
    <w:p>
      <w:pPr>
        <w:pStyle w:val="style0"/>
        <w:rPr>
          <w:rFonts w:ascii="Times New Roman" w:cs="Times New Roman" w:hAnsi="Times New Roman"/>
          <w:b/>
          <w:sz w:val="24"/>
          <w:szCs w:val="24"/>
        </w:rPr>
      </w:pPr>
      <w:r>
        <w:rPr>
          <w:rFonts w:ascii="Times New Roman" w:cs="Times New Roman" w:hAnsi="Times New Roman"/>
          <w:b/>
          <w:sz w:val="24"/>
          <w:szCs w:val="24"/>
        </w:rPr>
        <w:t xml:space="preserve">Note: Attempt any two questions from this section.                                                       (7.5x2=15) </w:t>
      </w:r>
    </w:p>
    <w:p>
      <w:pPr>
        <w:pStyle w:val="style0"/>
        <w:spacing w:line="100" w:lineRule="atLeast"/>
        <w:ind w:hanging="720" w:left="720" w:right="0"/>
        <w:rPr>
          <w:rFonts w:ascii="Times New Roman" w:cs="Times New Roman" w:eastAsia="Times New Roman" w:hAnsi="Times New Roman"/>
          <w:sz w:val="24"/>
          <w:szCs w:val="24"/>
        </w:rPr>
      </w:pPr>
      <w:r>
        <w:rPr>
          <w:rFonts w:ascii="Times New Roman" w:cs="Times New Roman" w:hAnsi="Times New Roman"/>
          <w:b/>
          <w:sz w:val="24"/>
          <w:szCs w:val="24"/>
        </w:rPr>
        <w:t>Q.10</w:t>
      </w:r>
      <w:r>
        <w:rPr>
          <w:rFonts w:ascii="Times New Roman" w:cs="Times New Roman" w:eastAsia="Times New Roman" w:hAnsi="Times New Roman"/>
          <w:sz w:val="24"/>
          <w:szCs w:val="24"/>
        </w:rPr>
        <w:t xml:space="preserve">  Conclude the multiplication process using Booth’s algorithm when the following numbers are multiplied.</w:t>
      </w:r>
    </w:p>
    <w:p>
      <w:pPr>
        <w:pStyle w:val="style0"/>
        <w:spacing w:line="100" w:lineRule="atLeast"/>
        <w:ind w:firstLine="720" w:left="720" w:right="0"/>
        <w:rPr>
          <w:rFonts w:ascii="Times New Roman" w:cs="Times New Roman" w:eastAsia="Times New Roman" w:hAnsi="Times New Roman"/>
          <w:sz w:val="24"/>
          <w:szCs w:val="24"/>
        </w:rPr>
      </w:pPr>
      <w:r>
        <w:rPr>
          <w:rFonts w:ascii="Times New Roman" w:cs="Times New Roman" w:eastAsia="Times New Roman" w:hAnsi="Times New Roman"/>
          <w:sz w:val="24"/>
          <w:szCs w:val="24"/>
        </w:rPr>
        <w:t>(-9) * (+21)</w:t>
      </w:r>
    </w:p>
    <w:p>
      <w:pPr>
        <w:pStyle w:val="style0"/>
        <w:jc w:val="both"/>
        <w:rPr>
          <w:rFonts w:ascii="Times New Roman" w:cs="Times New Roman" w:hAnsi="Times New Roman"/>
          <w:b w:val="false"/>
          <w:bCs w:val="false"/>
          <w:sz w:val="24"/>
          <w:szCs w:val="24"/>
        </w:rPr>
      </w:pPr>
      <w:r>
        <w:rPr>
          <w:rFonts w:ascii="Times New Roman" w:cs="Times New Roman" w:hAnsi="Times New Roman"/>
          <w:b/>
          <w:sz w:val="24"/>
          <w:szCs w:val="24"/>
        </w:rPr>
        <w:t xml:space="preserve">Q.11 </w:t>
      </w:r>
      <w:r>
        <w:rPr>
          <w:rFonts w:ascii="Times New Roman" w:cs="Times New Roman" w:hAnsi="Times New Roman"/>
          <w:b w:val="false"/>
          <w:bCs w:val="false"/>
          <w:sz w:val="24"/>
          <w:szCs w:val="24"/>
        </w:rPr>
        <w:t>Write a program to evaluate the arithmetic statement</w:t>
      </w:r>
    </w:p>
    <w:p>
      <w:pPr>
        <w:pStyle w:val="style0"/>
        <w:ind w:firstLine="720" w:left="0" w:right="0"/>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X= [A*B+E*(C+D)] / (G*H+K)</w:t>
      </w:r>
    </w:p>
    <w:p>
      <w:pPr>
        <w:pStyle w:val="style0"/>
        <w:jc w:val="both"/>
        <w:rPr>
          <w:rFonts w:ascii="Times New Roman" w:cs="Times New Roman" w:hAnsi="Times New Roman"/>
          <w:b w:val="false"/>
          <w:bCs w:val="false"/>
          <w:sz w:val="24"/>
          <w:szCs w:val="24"/>
        </w:rPr>
      </w:pPr>
      <w:r>
        <w:rPr>
          <w:rFonts w:ascii="Times New Roman" w:cs="Times New Roman" w:hAnsi="Times New Roman"/>
          <w:b w:val="false"/>
          <w:bCs w:val="false"/>
          <w:sz w:val="24"/>
          <w:szCs w:val="24"/>
        </w:rPr>
        <w:t xml:space="preserve">           </w:t>
      </w:r>
      <w:r>
        <w:rPr>
          <w:rFonts w:ascii="Times New Roman" w:cs="Times New Roman" w:hAnsi="Times New Roman"/>
          <w:b w:val="false"/>
          <w:bCs w:val="false"/>
          <w:sz w:val="24"/>
          <w:szCs w:val="24"/>
        </w:rPr>
        <w:t>using three, one and zero address machine.</w:t>
      </w:r>
    </w:p>
    <w:p>
      <w:pPr>
        <w:pStyle w:val="style0"/>
        <w:spacing w:after="200" w:before="0"/>
        <w:contextualSpacing w:val="false"/>
        <w:jc w:val="both"/>
        <w:rPr>
          <w:rFonts w:ascii="Times New Roman" w:cs="Times New Roman" w:hAnsi="Times New Roman"/>
          <w:sz w:val="24"/>
          <w:szCs w:val="24"/>
        </w:rPr>
      </w:pPr>
      <w:r>
        <w:rPr>
          <w:rFonts w:ascii="Times New Roman" w:cs="Times New Roman" w:hAnsi="Times New Roman"/>
          <w:b/>
          <w:sz w:val="24"/>
          <w:szCs w:val="24"/>
        </w:rPr>
        <w:t xml:space="preserve">Q.12 </w:t>
      </w:r>
      <w:r>
        <w:rPr>
          <w:rFonts w:ascii="Times New Roman" w:cs="Times New Roman" w:hAnsi="Times New Roman"/>
          <w:b w:val="false"/>
          <w:bCs w:val="false"/>
          <w:sz w:val="24"/>
          <w:szCs w:val="24"/>
        </w:rPr>
        <w:t>Discuss</w:t>
      </w:r>
      <w:r>
        <w:rPr>
          <w:rFonts w:ascii="Times New Roman" w:cs="Times New Roman" w:hAnsi="Times New Roman"/>
          <w:sz w:val="24"/>
          <w:szCs w:val="24"/>
        </w:rPr>
        <w:t xml:space="preserve"> direct, indirect, relative, register direct and register indirect addressing mode. Also distinguish between implied and immediate addressing mode with suitable instructions.</w:t>
      </w:r>
    </w:p>
    <w:sectPr>
      <w:type w:val="nextPage"/>
      <w:pgSz w:h="16838" w:w="11906"/>
      <w:pgMar w:bottom="425" w:footer="0" w:gutter="0" w:header="0" w:left="1134" w:right="851" w:top="851"/>
      <w:pgNumType w:fmt="decimal"/>
      <w:formProt w:val="false"/>
      <w:textDirection w:val="lrTb"/>
      <w:docGrid w:charSpace="1842"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mo">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pPr>
    <w:rPr>
      <w:rFonts w:ascii="Calibri" w:cs="Calibri" w:eastAsia="Calibri" w:hAnsi="Calibri"/>
      <w:color w:val="00000A"/>
      <w:sz w:val="22"/>
      <w:szCs w:val="22"/>
      <w:lang w:bidi="ar-SA" w:eastAsia="zh-CN" w:val="en-IN"/>
    </w:rPr>
  </w:style>
  <w:style w:styleId="style15" w:type="character">
    <w:name w:val="Default Paragraph Font"/>
    <w:next w:val="style15"/>
    <w:rPr/>
  </w:style>
  <w:style w:styleId="style16" w:type="character">
    <w:name w:val="WW-Default Paragraph Font"/>
    <w:next w:val="style16"/>
    <w:rPr/>
  </w:style>
  <w:style w:styleId="style17" w:type="character">
    <w:name w:val="Balloon Text Char"/>
    <w:next w:val="style17"/>
    <w:rPr>
      <w:rFonts w:ascii="Tahoma" w:cs="Tahoma" w:hAnsi="Tahoma"/>
      <w:sz w:val="16"/>
      <w:szCs w:val="16"/>
    </w:rPr>
  </w:style>
  <w:style w:styleId="style18" w:type="character">
    <w:name w:val="Header Char"/>
    <w:basedOn w:val="style16"/>
    <w:next w:val="style18"/>
    <w:rPr/>
  </w:style>
  <w:style w:styleId="style19" w:type="character">
    <w:name w:val="Footer Char"/>
    <w:basedOn w:val="style16"/>
    <w:next w:val="style19"/>
    <w:rPr/>
  </w:style>
  <w:style w:styleId="style20" w:type="paragraph">
    <w:name w:val="Heading"/>
    <w:basedOn w:val="style0"/>
    <w:next w:val="style21"/>
    <w:pPr>
      <w:keepNext/>
      <w:spacing w:after="120" w:before="240"/>
      <w:contextualSpacing w:val="false"/>
    </w:pPr>
    <w:rPr>
      <w:rFonts w:ascii="Arimo;Arial Unicode MS" w:cs="DejaVu Sans;MS Mincho" w:eastAsia="Droid Sans Fallback" w:hAnsi="Arimo;Arial Unicode MS"/>
      <w:sz w:val="28"/>
      <w:szCs w:val="28"/>
    </w:rPr>
  </w:style>
  <w:style w:styleId="style21" w:type="paragraph">
    <w:name w:val="Text Body"/>
    <w:basedOn w:val="style0"/>
    <w:next w:val="style21"/>
    <w:pPr>
      <w:spacing w:after="120" w:before="0" w:line="288" w:lineRule="auto"/>
      <w:contextualSpacing w:val="false"/>
    </w:pPr>
    <w:rPr/>
  </w:style>
  <w:style w:styleId="style22" w:type="paragraph">
    <w:name w:val="List"/>
    <w:basedOn w:val="style21"/>
    <w:next w:val="style22"/>
    <w:pPr/>
    <w:rPr>
      <w:rFonts w:cs="DejaVu Sans;MS Mincho"/>
    </w:rPr>
  </w:style>
  <w:style w:styleId="style23" w:type="paragraph">
    <w:name w:val="Caption"/>
    <w:basedOn w:val="style0"/>
    <w:next w:val="style23"/>
    <w:pPr>
      <w:suppressLineNumbers/>
      <w:spacing w:after="120" w:before="120"/>
      <w:contextualSpacing w:val="false"/>
    </w:pPr>
    <w:rPr>
      <w:rFonts w:cs="DejaVu Sans;MS Mincho"/>
      <w:i/>
      <w:iCs/>
      <w:sz w:val="24"/>
      <w:szCs w:val="24"/>
    </w:rPr>
  </w:style>
  <w:style w:styleId="style24" w:type="paragraph">
    <w:name w:val="Index"/>
    <w:basedOn w:val="style0"/>
    <w:next w:val="style24"/>
    <w:pPr>
      <w:suppressLineNumbers/>
    </w:pPr>
    <w:rPr>
      <w:rFonts w:cs="DejaVu Sans;MS Mincho"/>
    </w:rPr>
  </w:style>
  <w:style w:styleId="style25" w:type="paragraph">
    <w:name w:val="List Paragraph"/>
    <w:basedOn w:val="style0"/>
    <w:next w:val="style25"/>
    <w:pPr>
      <w:ind w:hanging="0" w:left="720" w:right="0"/>
    </w:pPr>
    <w:rPr/>
  </w:style>
  <w:style w:styleId="style26" w:type="paragraph">
    <w:name w:val="Balloon Text"/>
    <w:basedOn w:val="style0"/>
    <w:next w:val="style26"/>
    <w:pPr>
      <w:spacing w:after="0" w:before="0" w:line="100" w:lineRule="atLeast"/>
      <w:ind w:hanging="0" w:left="0" w:right="0"/>
      <w:contextualSpacing w:val="false"/>
    </w:pPr>
    <w:rPr>
      <w:rFonts w:ascii="Tahoma" w:cs="Tahoma" w:hAnsi="Tahoma"/>
      <w:sz w:val="16"/>
      <w:szCs w:val="16"/>
    </w:rPr>
  </w:style>
  <w:style w:styleId="style27" w:type="paragraph">
    <w:name w:val="Header"/>
    <w:basedOn w:val="style0"/>
    <w:next w:val="style27"/>
    <w:pPr>
      <w:suppressLineNumbers/>
      <w:tabs>
        <w:tab w:leader="none" w:pos="4513" w:val="center"/>
        <w:tab w:leader="none" w:pos="9026" w:val="right"/>
      </w:tabs>
      <w:spacing w:after="0" w:before="0" w:line="100" w:lineRule="atLeast"/>
      <w:ind w:hanging="0" w:left="0" w:right="0"/>
      <w:contextualSpacing w:val="false"/>
    </w:pPr>
    <w:rPr/>
  </w:style>
  <w:style w:styleId="style28" w:type="paragraph">
    <w:name w:val="Footer"/>
    <w:basedOn w:val="style0"/>
    <w:next w:val="style28"/>
    <w:pPr>
      <w:suppressLineNumbers/>
      <w:tabs>
        <w:tab w:leader="none" w:pos="4513" w:val="center"/>
        <w:tab w:leader="none" w:pos="9026" w:val="right"/>
      </w:tabs>
      <w:spacing w:after="0" w:before="0" w:line="100" w:lineRule="atLeast"/>
      <w:ind w:hanging="0" w:left="0" w:right="0"/>
      <w:contextualSpacing w:val="false"/>
    </w:pPr>
    <w:rPr/>
  </w:style>
  <w:style w:styleId="style29" w:type="paragraph">
    <w:name w:val="No Spacing"/>
    <w:next w:val="style29"/>
    <w:pPr>
      <w:widowControl/>
      <w:suppressAutoHyphens w:val="true"/>
      <w:jc w:val="left"/>
    </w:pPr>
    <w:rPr>
      <w:rFonts w:ascii="Calibri" w:cs="Calibri" w:eastAsia="Calibri" w:hAnsi="Calibri"/>
      <w:color w:val="00000A"/>
      <w:sz w:val="22"/>
      <w:szCs w:val="22"/>
      <w:lang w:bidi="ar-SA" w:eastAsia="zh-CN" w:val="en-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17340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2016-04-26T05:36:00Z</dcterms:created>
  <dc:creator>Neelesh Mishra</dc:creator>
  <dc:language>en</dc:language>
  <cp:lastModifiedBy>user</cp:lastModifiedBy>
  <cp:lastPrinted>2016-03-31T03:17:00Z</cp:lastPrinted>
  <dcterms:modified xsi:type="dcterms:W3CDTF">2016-09-05T14:37:00Z</dcterms:modified>
  <cp:revision>35</cp:revision>
</cp:coreProperties>
</file>